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50" w:rsidRDefault="000F74DD">
      <w:pPr>
        <w:pStyle w:val="normal0"/>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- 1</w:t>
      </w:r>
    </w:p>
    <w:p w:rsidR="008B2750" w:rsidRDefault="000F74DD">
      <w:pPr>
        <w:pStyle w:val="normal0"/>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LION AND THE JEWEL</w:t>
      </w:r>
    </w:p>
    <w:p w:rsidR="008B2750" w:rsidRDefault="000F74DD">
      <w:pPr>
        <w:pStyle w:val="normal0"/>
        <w:numPr>
          <w:ilvl w:val="0"/>
          <w:numId w:val="2"/>
        </w:numPr>
        <w:pBdr>
          <w:top w:val="nil"/>
          <w:left w:val="nil"/>
          <w:bottom w:val="nil"/>
          <w:right w:val="nil"/>
          <w:between w:val="nil"/>
        </w:pBdr>
        <w:spacing w:line="480" w:lineRule="auto"/>
        <w:jc w:val="right"/>
        <w:rPr>
          <w:b/>
          <w:color w:val="000000"/>
          <w:sz w:val="28"/>
          <w:szCs w:val="28"/>
        </w:rPr>
      </w:pPr>
      <w:r>
        <w:rPr>
          <w:rFonts w:ascii="Times New Roman" w:eastAsia="Times New Roman" w:hAnsi="Times New Roman" w:cs="Times New Roman"/>
          <w:b/>
          <w:i/>
          <w:color w:val="000000"/>
          <w:sz w:val="28"/>
          <w:szCs w:val="28"/>
        </w:rPr>
        <w:t xml:space="preserve">Wole soynika </w:t>
      </w:r>
    </w:p>
    <w:p w:rsidR="008B2750" w:rsidRDefault="000F74DD">
      <w:pPr>
        <w:pStyle w:val="normal0"/>
        <w:spacing w:line="48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OVERVIEW </w:t>
      </w:r>
    </w:p>
    <w:p w:rsidR="008B2750" w:rsidRDefault="000F74DD">
      <w:pPr>
        <w:pStyle w:val="normal0"/>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Lion and the Jewel"</w:t>
      </w:r>
      <w:r>
        <w:rPr>
          <w:rFonts w:ascii="Times New Roman" w:eastAsia="Times New Roman" w:hAnsi="Times New Roman" w:cs="Times New Roman"/>
          <w:sz w:val="28"/>
          <w:szCs w:val="28"/>
        </w:rPr>
        <w:t xml:space="preserve"> is a play written by Nigerian playwright Wole Soyinka. It explores themes of modernity versus tradition in a Nigerian village, focusing on the clash between the traditional way of life and the influence of Western culture.</w:t>
      </w:r>
    </w:p>
    <w:p w:rsidR="008B2750" w:rsidRDefault="000F74DD">
      <w:pPr>
        <w:pStyle w:val="normal0"/>
        <w:spacing w:line="48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CHARACTERS</w:t>
      </w:r>
    </w:p>
    <w:p w:rsidR="008B2750" w:rsidRDefault="000F74DD">
      <w:pPr>
        <w:pStyle w:val="normal0"/>
        <w:numPr>
          <w:ilvl w:val="0"/>
          <w:numId w:val="1"/>
        </w:numPr>
        <w:pBdr>
          <w:top w:val="nil"/>
          <w:left w:val="nil"/>
          <w:bottom w:val="nil"/>
          <w:right w:val="nil"/>
          <w:between w:val="nil"/>
        </w:pBdr>
        <w:spacing w:after="0" w:line="480" w:lineRule="auto"/>
        <w:jc w:val="both"/>
        <w:rPr>
          <w:color w:val="000000"/>
          <w:sz w:val="28"/>
          <w:szCs w:val="28"/>
        </w:rPr>
      </w:pPr>
      <w:r>
        <w:rPr>
          <w:rFonts w:ascii="Times New Roman" w:eastAsia="Times New Roman" w:hAnsi="Times New Roman" w:cs="Times New Roman"/>
          <w:color w:val="000000"/>
          <w:sz w:val="28"/>
          <w:szCs w:val="28"/>
        </w:rPr>
        <w:t>Lakunle</w:t>
      </w:r>
    </w:p>
    <w:p w:rsidR="008B2750" w:rsidRDefault="000F74DD">
      <w:pPr>
        <w:pStyle w:val="normal0"/>
        <w:numPr>
          <w:ilvl w:val="0"/>
          <w:numId w:val="1"/>
        </w:numPr>
        <w:pBdr>
          <w:top w:val="nil"/>
          <w:left w:val="nil"/>
          <w:bottom w:val="nil"/>
          <w:right w:val="nil"/>
          <w:between w:val="nil"/>
        </w:pBdr>
        <w:spacing w:after="0" w:line="480" w:lineRule="auto"/>
        <w:jc w:val="both"/>
        <w:rPr>
          <w:color w:val="000000"/>
          <w:sz w:val="28"/>
          <w:szCs w:val="28"/>
        </w:rPr>
      </w:pPr>
      <w:r>
        <w:rPr>
          <w:rFonts w:ascii="Times New Roman" w:eastAsia="Times New Roman" w:hAnsi="Times New Roman" w:cs="Times New Roman"/>
          <w:color w:val="000000"/>
          <w:sz w:val="28"/>
          <w:szCs w:val="28"/>
        </w:rPr>
        <w:t>Sidi</w:t>
      </w:r>
    </w:p>
    <w:p w:rsidR="008B2750" w:rsidRDefault="000F74DD">
      <w:pPr>
        <w:pStyle w:val="normal0"/>
        <w:numPr>
          <w:ilvl w:val="0"/>
          <w:numId w:val="1"/>
        </w:numPr>
        <w:pBdr>
          <w:top w:val="nil"/>
          <w:left w:val="nil"/>
          <w:bottom w:val="nil"/>
          <w:right w:val="nil"/>
          <w:between w:val="nil"/>
        </w:pBdr>
        <w:spacing w:after="0" w:line="480" w:lineRule="auto"/>
        <w:jc w:val="both"/>
        <w:rPr>
          <w:color w:val="000000"/>
          <w:sz w:val="28"/>
          <w:szCs w:val="28"/>
        </w:rPr>
      </w:pPr>
      <w:r>
        <w:rPr>
          <w:rFonts w:ascii="Times New Roman" w:eastAsia="Times New Roman" w:hAnsi="Times New Roman" w:cs="Times New Roman"/>
          <w:color w:val="000000"/>
          <w:sz w:val="28"/>
          <w:szCs w:val="28"/>
        </w:rPr>
        <w:t>Baroka</w:t>
      </w:r>
    </w:p>
    <w:p w:rsidR="008B2750" w:rsidRDefault="000F74DD">
      <w:pPr>
        <w:pStyle w:val="normal0"/>
        <w:numPr>
          <w:ilvl w:val="0"/>
          <w:numId w:val="1"/>
        </w:numPr>
        <w:pBdr>
          <w:top w:val="nil"/>
          <w:left w:val="nil"/>
          <w:bottom w:val="nil"/>
          <w:right w:val="nil"/>
          <w:between w:val="nil"/>
        </w:pBdr>
        <w:spacing w:line="480" w:lineRule="auto"/>
        <w:jc w:val="both"/>
        <w:rPr>
          <w:color w:val="000000"/>
          <w:sz w:val="28"/>
          <w:szCs w:val="28"/>
        </w:rPr>
      </w:pPr>
      <w:r>
        <w:rPr>
          <w:rFonts w:ascii="Times New Roman" w:eastAsia="Times New Roman" w:hAnsi="Times New Roman" w:cs="Times New Roman"/>
          <w:color w:val="000000"/>
          <w:sz w:val="28"/>
          <w:szCs w:val="28"/>
        </w:rPr>
        <w:t>Sadiku</w:t>
      </w:r>
    </w:p>
    <w:p w:rsidR="008B2750" w:rsidRDefault="000F74DD">
      <w:pPr>
        <w:pStyle w:val="normal0"/>
        <w:spacing w:line="48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SUMMARY</w:t>
      </w:r>
    </w:p>
    <w:p w:rsidR="008B2750" w:rsidRDefault="000F74DD">
      <w:pPr>
        <w:pStyle w:val="normal0"/>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Lion and the Jewel" by Wole Soyinka is a compelling play set in the Nigerian village of Ilujinle, exploring the clash between tradition and modernity. The narrative centers around three principal characters: Sidi, a beautiful and highly</w:t>
      </w:r>
      <w:r>
        <w:rPr>
          <w:rFonts w:ascii="Times New Roman" w:eastAsia="Times New Roman" w:hAnsi="Times New Roman" w:cs="Times New Roman"/>
          <w:sz w:val="28"/>
          <w:szCs w:val="28"/>
        </w:rPr>
        <w:t xml:space="preserve"> sought-after village girl; Lakunle, a modern schoolteacher who rejects traditional customs in favor of Western ideals; and Baroka, the wily and influential village chief. The plot unfolds as Lakunle pursues Sidi for </w:t>
      </w:r>
      <w:r>
        <w:rPr>
          <w:rFonts w:ascii="Times New Roman" w:eastAsia="Times New Roman" w:hAnsi="Times New Roman" w:cs="Times New Roman"/>
          <w:sz w:val="28"/>
          <w:szCs w:val="28"/>
        </w:rPr>
        <w:lastRenderedPageBreak/>
        <w:t xml:space="preserve">marriage, attempting to impose Western </w:t>
      </w:r>
      <w:r>
        <w:rPr>
          <w:rFonts w:ascii="Times New Roman" w:eastAsia="Times New Roman" w:hAnsi="Times New Roman" w:cs="Times New Roman"/>
          <w:sz w:val="28"/>
          <w:szCs w:val="28"/>
        </w:rPr>
        <w:t>values in the process. Meanwhile, Baroka, determined to maintain the village's traditional ways, competes for Sidi's affections. Baroka employs cunning strategies, including staging a "photographic duel" to undermine Lakunle and win Sidi's heart. Soyinka c</w:t>
      </w:r>
      <w:r>
        <w:rPr>
          <w:rFonts w:ascii="Times New Roman" w:eastAsia="Times New Roman" w:hAnsi="Times New Roman" w:cs="Times New Roman"/>
          <w:sz w:val="28"/>
          <w:szCs w:val="28"/>
        </w:rPr>
        <w:t>leverly weaves humor, satire, and Yoruba folklore into the narrative, highlighting the complexities of societal evolution. The play serves as a commentary on the challenges faced by post-colonial societies, where traditional customs clash with the influenc</w:t>
      </w:r>
      <w:r>
        <w:rPr>
          <w:rFonts w:ascii="Times New Roman" w:eastAsia="Times New Roman" w:hAnsi="Times New Roman" w:cs="Times New Roman"/>
          <w:sz w:val="28"/>
          <w:szCs w:val="28"/>
        </w:rPr>
        <w:t xml:space="preserve">e of Westernization. It explores the tension between progress and heritage, shedding light on the struggles of cultural identity. The dynamics of power and gender are prominent themes throughout the play. Baroka, symbolizing traditional authority, employs </w:t>
      </w:r>
      <w:r>
        <w:rPr>
          <w:rFonts w:ascii="Times New Roman" w:eastAsia="Times New Roman" w:hAnsi="Times New Roman" w:cs="Times New Roman"/>
          <w:sz w:val="28"/>
          <w:szCs w:val="28"/>
        </w:rPr>
        <w:t>strategic wit to outsmart Lakunle's attempts at modernization. Sidi, initially drawn to Lakunle's modern ideas, becomes a pawn in the larger battle between tradition and progress. "The Lion and the Jewel" presents a vivid depiction of African traditions in</w:t>
      </w:r>
      <w:r>
        <w:rPr>
          <w:rFonts w:ascii="Times New Roman" w:eastAsia="Times New Roman" w:hAnsi="Times New Roman" w:cs="Times New Roman"/>
          <w:sz w:val="28"/>
          <w:szCs w:val="28"/>
        </w:rPr>
        <w:t xml:space="preserve"> the face of external influences. The characters and the village itself come to life through Soyinka's rich storytelling. Through the lens of this Nigerian village, the play provides a thought-provoking exploration of the collision between tradition and mo</w:t>
      </w:r>
      <w:r>
        <w:rPr>
          <w:rFonts w:ascii="Times New Roman" w:eastAsia="Times New Roman" w:hAnsi="Times New Roman" w:cs="Times New Roman"/>
          <w:sz w:val="28"/>
          <w:szCs w:val="28"/>
        </w:rPr>
        <w:t>dernity, offering insights into the complexities of societal transformation and the enduring importance of cultural heritage.</w:t>
      </w:r>
    </w:p>
    <w:p w:rsidR="008B2750" w:rsidRDefault="008B2750">
      <w:pPr>
        <w:pStyle w:val="normal0"/>
        <w:spacing w:line="480" w:lineRule="auto"/>
        <w:jc w:val="center"/>
        <w:rPr>
          <w:rFonts w:ascii="Times New Roman" w:eastAsia="Times New Roman" w:hAnsi="Times New Roman" w:cs="Times New Roman"/>
          <w:b/>
          <w:sz w:val="28"/>
          <w:szCs w:val="28"/>
        </w:rPr>
      </w:pPr>
    </w:p>
    <w:p w:rsidR="008B2750" w:rsidRDefault="000F74DD">
      <w:pPr>
        <w:pStyle w:val="normal0"/>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- 2</w:t>
      </w:r>
    </w:p>
    <w:p w:rsidR="008B2750" w:rsidRDefault="000F74DD">
      <w:pPr>
        <w:pStyle w:val="normal0"/>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 BE IN LOVE</w:t>
      </w:r>
    </w:p>
    <w:p w:rsidR="008B2750" w:rsidRDefault="000F74DD">
      <w:pPr>
        <w:pStyle w:val="normal0"/>
        <w:numPr>
          <w:ilvl w:val="0"/>
          <w:numId w:val="2"/>
        </w:numPr>
        <w:pBdr>
          <w:top w:val="nil"/>
          <w:left w:val="nil"/>
          <w:bottom w:val="nil"/>
          <w:right w:val="nil"/>
          <w:between w:val="nil"/>
        </w:pBdr>
        <w:spacing w:line="480" w:lineRule="auto"/>
        <w:jc w:val="right"/>
        <w:rPr>
          <w:b/>
          <w:color w:val="000000"/>
          <w:sz w:val="28"/>
          <w:szCs w:val="28"/>
        </w:rPr>
      </w:pPr>
      <w:r>
        <w:rPr>
          <w:rFonts w:ascii="Times New Roman" w:eastAsia="Times New Roman" w:hAnsi="Times New Roman" w:cs="Times New Roman"/>
          <w:b/>
          <w:i/>
          <w:color w:val="000000"/>
          <w:sz w:val="28"/>
          <w:szCs w:val="28"/>
        </w:rPr>
        <w:t>Gwendolyn brook</w:t>
      </w:r>
    </w:p>
    <w:p w:rsidR="008B2750" w:rsidRDefault="000F74DD">
      <w:pPr>
        <w:pStyle w:val="normal0"/>
        <w:spacing w:line="48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OVERVIEW</w:t>
      </w:r>
    </w:p>
    <w:p w:rsidR="008B2750" w:rsidRDefault="000F74DD">
      <w:pPr>
        <w:pStyle w:val="normal0"/>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Be in Love"</w:t>
      </w:r>
      <w:r>
        <w:rPr>
          <w:rFonts w:ascii="Times New Roman" w:eastAsia="Times New Roman" w:hAnsi="Times New Roman" w:cs="Times New Roman"/>
          <w:sz w:val="28"/>
          <w:szCs w:val="28"/>
        </w:rPr>
        <w:t xml:space="preserve"> by Gwendolyn Brooks is a poignant exploration of love's complexities. The speaker reflects on the emotional intricacies, joys, and challenges of romantic relationships. Brooks skillfully captures the multifaceted nature of love, inviting readers to contem</w:t>
      </w:r>
      <w:r>
        <w:rPr>
          <w:rFonts w:ascii="Times New Roman" w:eastAsia="Times New Roman" w:hAnsi="Times New Roman" w:cs="Times New Roman"/>
          <w:sz w:val="28"/>
          <w:szCs w:val="28"/>
        </w:rPr>
        <w:t>plate its profound impact on the human experience in just a few lines.</w:t>
      </w:r>
    </w:p>
    <w:p w:rsidR="008B2750" w:rsidRDefault="000F74DD">
      <w:pPr>
        <w:pStyle w:val="normal0"/>
        <w:spacing w:line="48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SUMMARY</w:t>
      </w:r>
    </w:p>
    <w:p w:rsidR="008B2750" w:rsidRDefault="000F74DD">
      <w:pPr>
        <w:pStyle w:val="normal0"/>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Be in Love" by Gwendolyn Brooks is a lyrical exploration of the multifaceted nature of love. The poem, written in free verse, lacks a structured rhyme scheme or meter, allow</w:t>
      </w:r>
      <w:r>
        <w:rPr>
          <w:rFonts w:ascii="Times New Roman" w:eastAsia="Times New Roman" w:hAnsi="Times New Roman" w:cs="Times New Roman"/>
          <w:sz w:val="28"/>
          <w:szCs w:val="28"/>
        </w:rPr>
        <w:t>ing Brooks to convey the complexities of love in a more fluid and authentic manner. The poem opens with the assertion that to be in love is to approach life with a "lighter hand." This lightness suggests a gentleness and tenderness that love brings, allowi</w:t>
      </w:r>
      <w:r>
        <w:rPr>
          <w:rFonts w:ascii="Times New Roman" w:eastAsia="Times New Roman" w:hAnsi="Times New Roman" w:cs="Times New Roman"/>
          <w:sz w:val="28"/>
          <w:szCs w:val="28"/>
        </w:rPr>
        <w:t>ng the lover to navigate the world with a newfound grace. The speaker reflects on the transformative power of love, emphasizing its ability to soften the edges of existence. Brooks paints vivid images throughout the poem, describing the lover's gaze as one</w:t>
      </w:r>
      <w:r>
        <w:rPr>
          <w:rFonts w:ascii="Times New Roman" w:eastAsia="Times New Roman" w:hAnsi="Times New Roman" w:cs="Times New Roman"/>
          <w:sz w:val="28"/>
          <w:szCs w:val="28"/>
        </w:rPr>
        <w:t xml:space="preserve"> that "runs, or dances, or slides" over the beloved. This imagery conveys the dynamic and </w:t>
      </w:r>
      <w:r>
        <w:rPr>
          <w:rFonts w:ascii="Times New Roman" w:eastAsia="Times New Roman" w:hAnsi="Times New Roman" w:cs="Times New Roman"/>
          <w:sz w:val="28"/>
          <w:szCs w:val="28"/>
        </w:rPr>
        <w:lastRenderedPageBreak/>
        <w:t>fluid nature of love's expression, suggesting that it is not a static emotion but one that moves and evolves. The poet delves into the contrasts inherent in love, ack</w:t>
      </w:r>
      <w:r>
        <w:rPr>
          <w:rFonts w:ascii="Times New Roman" w:eastAsia="Times New Roman" w:hAnsi="Times New Roman" w:cs="Times New Roman"/>
          <w:sz w:val="28"/>
          <w:szCs w:val="28"/>
        </w:rPr>
        <w:t>nowledging both its joy and its challenges. Love is depicted as a force that can heal and rejuvenate, yet it is not without its difficulties. The poem recognizes that love involves a delicate balance, requiring a certain level of vulnerability and acceptan</w:t>
      </w:r>
      <w:r>
        <w:rPr>
          <w:rFonts w:ascii="Times New Roman" w:eastAsia="Times New Roman" w:hAnsi="Times New Roman" w:cs="Times New Roman"/>
          <w:sz w:val="28"/>
          <w:szCs w:val="28"/>
        </w:rPr>
        <w:t>ce of imperfections. While the language is concise, Brooks skillfully captures the emotional depth of love, hinting at its transformative power on an individual's perception of the world. The poem invites readers to reflect on their own experiences with lo</w:t>
      </w:r>
      <w:r>
        <w:rPr>
          <w:rFonts w:ascii="Times New Roman" w:eastAsia="Times New Roman" w:hAnsi="Times New Roman" w:cs="Times New Roman"/>
          <w:sz w:val="28"/>
          <w:szCs w:val="28"/>
        </w:rPr>
        <w:t>ve and how it shapes their interactions with the world. In summary, "To Be in Love" is a poetic meditation on the gentle and transformative qualities of love. Through vivid imagery and thoughtful reflections, Gwendolyn Brooks explores the nuanced aspects o</w:t>
      </w:r>
      <w:r>
        <w:rPr>
          <w:rFonts w:ascii="Times New Roman" w:eastAsia="Times New Roman" w:hAnsi="Times New Roman" w:cs="Times New Roman"/>
          <w:sz w:val="28"/>
          <w:szCs w:val="28"/>
        </w:rPr>
        <w:t>f this profound human emotion, celebrating its capacity to bring lightness to life while acknowledging the challenges it may entail.</w:t>
      </w:r>
    </w:p>
    <w:sectPr w:rsidR="008B2750" w:rsidSect="008B2750">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Play">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5220"/>
    <w:multiLevelType w:val="multilevel"/>
    <w:tmpl w:val="A0C2C56E"/>
    <w:lvl w:ilvl="0">
      <w:numFmt w:val="bullet"/>
      <w:lvlText w:val="-"/>
      <w:lvlJc w:val="left"/>
      <w:pPr>
        <w:ind w:left="720" w:hanging="360"/>
      </w:pPr>
      <w:rPr>
        <w:rFonts w:ascii="Aptos" w:eastAsia="Aptos" w:hAnsi="Aptos" w:cs="Aptos"/>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537337"/>
    <w:multiLevelType w:val="multilevel"/>
    <w:tmpl w:val="2786C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rsids>
    <w:rsidRoot w:val="008B2750"/>
    <w:rsid w:val="000F74DD"/>
    <w:rsid w:val="00410564"/>
    <w:rsid w:val="008B2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4"/>
        <w:szCs w:val="24"/>
        <w:lang w:val="en-GB"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B2750"/>
    <w:pPr>
      <w:keepNext/>
      <w:keepLines/>
      <w:spacing w:before="360" w:after="80"/>
      <w:outlineLvl w:val="0"/>
    </w:pPr>
    <w:rPr>
      <w:rFonts w:ascii="Play" w:eastAsia="Play" w:hAnsi="Play" w:cs="Play"/>
      <w:color w:val="0F4761"/>
      <w:sz w:val="40"/>
      <w:szCs w:val="40"/>
    </w:rPr>
  </w:style>
  <w:style w:type="paragraph" w:styleId="Heading2">
    <w:name w:val="heading 2"/>
    <w:basedOn w:val="normal0"/>
    <w:next w:val="normal0"/>
    <w:rsid w:val="008B2750"/>
    <w:pPr>
      <w:keepNext/>
      <w:keepLines/>
      <w:spacing w:before="160" w:after="80"/>
      <w:outlineLvl w:val="1"/>
    </w:pPr>
    <w:rPr>
      <w:rFonts w:ascii="Play" w:eastAsia="Play" w:hAnsi="Play" w:cs="Play"/>
      <w:color w:val="0F4761"/>
      <w:sz w:val="32"/>
      <w:szCs w:val="32"/>
    </w:rPr>
  </w:style>
  <w:style w:type="paragraph" w:styleId="Heading3">
    <w:name w:val="heading 3"/>
    <w:basedOn w:val="normal0"/>
    <w:next w:val="normal0"/>
    <w:rsid w:val="008B2750"/>
    <w:pPr>
      <w:keepNext/>
      <w:keepLines/>
      <w:spacing w:before="160" w:after="80"/>
      <w:outlineLvl w:val="2"/>
    </w:pPr>
    <w:rPr>
      <w:color w:val="0F4761"/>
      <w:sz w:val="28"/>
      <w:szCs w:val="28"/>
    </w:rPr>
  </w:style>
  <w:style w:type="paragraph" w:styleId="Heading4">
    <w:name w:val="heading 4"/>
    <w:basedOn w:val="normal0"/>
    <w:next w:val="normal0"/>
    <w:rsid w:val="008B2750"/>
    <w:pPr>
      <w:keepNext/>
      <w:keepLines/>
      <w:spacing w:before="80" w:after="40"/>
      <w:outlineLvl w:val="3"/>
    </w:pPr>
    <w:rPr>
      <w:i/>
      <w:color w:val="0F4761"/>
    </w:rPr>
  </w:style>
  <w:style w:type="paragraph" w:styleId="Heading5">
    <w:name w:val="heading 5"/>
    <w:basedOn w:val="normal0"/>
    <w:next w:val="normal0"/>
    <w:rsid w:val="008B2750"/>
    <w:pPr>
      <w:keepNext/>
      <w:keepLines/>
      <w:spacing w:before="80" w:after="40"/>
      <w:outlineLvl w:val="4"/>
    </w:pPr>
    <w:rPr>
      <w:color w:val="0F4761"/>
    </w:rPr>
  </w:style>
  <w:style w:type="paragraph" w:styleId="Heading6">
    <w:name w:val="heading 6"/>
    <w:basedOn w:val="normal0"/>
    <w:next w:val="normal0"/>
    <w:rsid w:val="008B2750"/>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2750"/>
  </w:style>
  <w:style w:type="paragraph" w:styleId="Title">
    <w:name w:val="Title"/>
    <w:basedOn w:val="normal0"/>
    <w:next w:val="normal0"/>
    <w:rsid w:val="008B2750"/>
    <w:pPr>
      <w:spacing w:after="80" w:line="240" w:lineRule="auto"/>
    </w:pPr>
    <w:rPr>
      <w:rFonts w:ascii="Play" w:eastAsia="Play" w:hAnsi="Play" w:cs="Play"/>
      <w:sz w:val="56"/>
      <w:szCs w:val="56"/>
    </w:rPr>
  </w:style>
  <w:style w:type="paragraph" w:styleId="Subtitle">
    <w:name w:val="Subtitle"/>
    <w:basedOn w:val="normal0"/>
    <w:next w:val="normal0"/>
    <w:rsid w:val="008B2750"/>
    <w:rPr>
      <w:color w:val="595959"/>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2024-01-24T10:48:00Z</dcterms:created>
  <dcterms:modified xsi:type="dcterms:W3CDTF">2024-01-24T10:48:00Z</dcterms:modified>
</cp:coreProperties>
</file>